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39795" w14:textId="77777777" w:rsidR="000A3451" w:rsidRPr="000A3451" w:rsidRDefault="000A3451" w:rsidP="000A34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44"/>
          <w:szCs w:val="44"/>
          <w14:ligatures w14:val="none"/>
        </w:rPr>
      </w:pPr>
      <w:r w:rsidRPr="000A3451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14:ligatures w14:val="none"/>
        </w:rPr>
        <w:t>Church Staff Social Media Policy</w:t>
      </w:r>
    </w:p>
    <w:p w14:paraId="5F1B24B1" w14:textId="77777777" w:rsidR="000A3451" w:rsidRPr="000A3451" w:rsidRDefault="000A3451" w:rsidP="000A34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0A345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Adopted by [Church Name] | Effective Date: [Date]</w:t>
      </w:r>
    </w:p>
    <w:p w14:paraId="2F5B73FE" w14:textId="77777777" w:rsidR="000A3451" w:rsidRPr="000A3451" w:rsidRDefault="00C60995" w:rsidP="000A345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0995">
        <w:rPr>
          <w:rFonts w:ascii="Times New Roman" w:eastAsia="Times New Roman" w:hAnsi="Times New Roman" w:cs="Times New Roman"/>
          <w:noProof/>
          <w:kern w:val="0"/>
        </w:rPr>
        <w:pict w14:anchorId="3E453F51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627D9B02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A34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Our Approach</w:t>
      </w:r>
    </w:p>
    <w:p w14:paraId="07B07D5D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3451">
        <w:rPr>
          <w:rFonts w:ascii="Times New Roman" w:eastAsia="Times New Roman" w:hAnsi="Times New Roman" w:cs="Times New Roman"/>
          <w:kern w:val="0"/>
          <w14:ligatures w14:val="none"/>
        </w:rPr>
        <w:t xml:space="preserve">Social media is a normal part of life and a legitimate tool for ministry. This policy isn't about restricting your voice — it's about giving you clarity so you can engage online with confidence. When in doubt, ask yourself: </w:t>
      </w:r>
      <w:r w:rsidRPr="000A345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would I say this from the pulpit or in a staff meeting?</w:t>
      </w:r>
    </w:p>
    <w:p w14:paraId="18C5FFE7" w14:textId="77777777" w:rsidR="000A3451" w:rsidRPr="000A3451" w:rsidRDefault="00C60995" w:rsidP="000A345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0995">
        <w:rPr>
          <w:rFonts w:ascii="Times New Roman" w:eastAsia="Times New Roman" w:hAnsi="Times New Roman" w:cs="Times New Roman"/>
          <w:noProof/>
          <w:kern w:val="0"/>
        </w:rPr>
        <w:pict w14:anchorId="0D542CAF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7EF6ED59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A34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Personal Accounts</w:t>
      </w:r>
    </w:p>
    <w:p w14:paraId="61FC6485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3451">
        <w:rPr>
          <w:rFonts w:ascii="Times New Roman" w:eastAsia="Times New Roman" w:hAnsi="Times New Roman" w:cs="Times New Roman"/>
          <w:kern w:val="0"/>
          <w14:ligatures w14:val="none"/>
        </w:rPr>
        <w:t>Your personal accounts are your own. You are not required to identify yourself as a staff member. However, if you do — in your bio, posts, or comments — your online presence reflects on this church. Carry yourself accordingly.</w:t>
      </w:r>
    </w:p>
    <w:p w14:paraId="2AA91F74" w14:textId="77777777" w:rsidR="000A3451" w:rsidRPr="000A3451" w:rsidRDefault="00C60995" w:rsidP="000A345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0995">
        <w:rPr>
          <w:rFonts w:ascii="Times New Roman" w:eastAsia="Times New Roman" w:hAnsi="Times New Roman" w:cs="Times New Roman"/>
          <w:noProof/>
          <w:kern w:val="0"/>
        </w:rPr>
        <w:pict w14:anchorId="318F11A7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5287684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A34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Official Church Accounts</w:t>
      </w:r>
    </w:p>
    <w:p w14:paraId="6C576378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3451">
        <w:rPr>
          <w:rFonts w:ascii="Times New Roman" w:eastAsia="Times New Roman" w:hAnsi="Times New Roman" w:cs="Times New Roman"/>
          <w:kern w:val="0"/>
          <w14:ligatures w14:val="none"/>
        </w:rPr>
        <w:t>Only staff designated by leadership may post on behalf of the church. If you manage a church account, keep login credentials secure and notify leadership immediately if access is compromised.</w:t>
      </w:r>
    </w:p>
    <w:p w14:paraId="6F8FD14D" w14:textId="77777777" w:rsidR="000A3451" w:rsidRPr="000A3451" w:rsidRDefault="00C60995" w:rsidP="000A345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0995">
        <w:rPr>
          <w:rFonts w:ascii="Times New Roman" w:eastAsia="Times New Roman" w:hAnsi="Times New Roman" w:cs="Times New Roman"/>
          <w:noProof/>
          <w:kern w:val="0"/>
        </w:rPr>
        <w:pict w14:anchorId="11349E5B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B5D6796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A34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Represent Well</w:t>
      </w:r>
    </w:p>
    <w:p w14:paraId="495BE5FE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3451">
        <w:rPr>
          <w:rFonts w:ascii="Times New Roman" w:eastAsia="Times New Roman" w:hAnsi="Times New Roman" w:cs="Times New Roman"/>
          <w:kern w:val="0"/>
          <w14:ligatures w14:val="none"/>
        </w:rPr>
        <w:t>Regardless of the account, staff are expected to:</w:t>
      </w:r>
    </w:p>
    <w:p w14:paraId="65932EE4" w14:textId="77777777" w:rsidR="000A3451" w:rsidRPr="000A3451" w:rsidRDefault="000A3451" w:rsidP="000A34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3451">
        <w:rPr>
          <w:rFonts w:ascii="Times New Roman" w:eastAsia="Times New Roman" w:hAnsi="Times New Roman" w:cs="Times New Roman"/>
          <w:kern w:val="0"/>
          <w14:ligatures w14:val="none"/>
        </w:rPr>
        <w:t>Engage with kindness, patience, and humility</w:t>
      </w:r>
    </w:p>
    <w:p w14:paraId="5A7AD710" w14:textId="77777777" w:rsidR="000A3451" w:rsidRPr="000A3451" w:rsidRDefault="000A3451" w:rsidP="000A34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3451">
        <w:rPr>
          <w:rFonts w:ascii="Times New Roman" w:eastAsia="Times New Roman" w:hAnsi="Times New Roman" w:cs="Times New Roman"/>
          <w:kern w:val="0"/>
          <w14:ligatures w14:val="none"/>
        </w:rPr>
        <w:t>Avoid public arguments, inflammatory political commentary, or content that would embarrass you in a staff meeting</w:t>
      </w:r>
    </w:p>
    <w:p w14:paraId="359972C8" w14:textId="77777777" w:rsidR="000A3451" w:rsidRPr="000A3451" w:rsidRDefault="000A3451" w:rsidP="000A34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3451">
        <w:rPr>
          <w:rFonts w:ascii="Times New Roman" w:eastAsia="Times New Roman" w:hAnsi="Times New Roman" w:cs="Times New Roman"/>
          <w:kern w:val="0"/>
          <w14:ligatures w14:val="none"/>
        </w:rPr>
        <w:t>Remember that context is lost online — tone doesn't travel well in text</w:t>
      </w:r>
    </w:p>
    <w:p w14:paraId="5AD520B2" w14:textId="77777777" w:rsidR="000A3451" w:rsidRPr="000A3451" w:rsidRDefault="00C60995" w:rsidP="000A345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0995">
        <w:rPr>
          <w:rFonts w:ascii="Times New Roman" w:eastAsia="Times New Roman" w:hAnsi="Times New Roman" w:cs="Times New Roman"/>
          <w:noProof/>
          <w:kern w:val="0"/>
        </w:rPr>
        <w:pict w14:anchorId="28C0D3E2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3D5435CA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A34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Confidentiality</w:t>
      </w:r>
    </w:p>
    <w:p w14:paraId="62A05A27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345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Do not share pastoral care conversations, personnel matters, prayer requests shared in confidence, or sensitive information about members or their families. Before posting, ask yourself: </w:t>
      </w:r>
      <w:r w:rsidRPr="000A345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is this my news to share?</w:t>
      </w:r>
    </w:p>
    <w:p w14:paraId="3CAF66DB" w14:textId="77777777" w:rsidR="000A3451" w:rsidRPr="000A3451" w:rsidRDefault="00C60995" w:rsidP="000A345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0995">
        <w:rPr>
          <w:rFonts w:ascii="Times New Roman" w:eastAsia="Times New Roman" w:hAnsi="Times New Roman" w:cs="Times New Roman"/>
          <w:noProof/>
          <w:kern w:val="0"/>
        </w:rPr>
        <w:pict w14:anchorId="122ACC50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009AD7C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A34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Minors &amp; Child Safety</w:t>
      </w:r>
    </w:p>
    <w:p w14:paraId="7E514449" w14:textId="77777777" w:rsidR="000A3451" w:rsidRPr="000A3451" w:rsidRDefault="000A3451" w:rsidP="000A34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3451">
        <w:rPr>
          <w:rFonts w:ascii="Times New Roman" w:eastAsia="Times New Roman" w:hAnsi="Times New Roman" w:cs="Times New Roman"/>
          <w:kern w:val="0"/>
          <w14:ligatures w14:val="none"/>
        </w:rPr>
        <w:t>Do not privately message minors on personal accounts</w:t>
      </w:r>
    </w:p>
    <w:p w14:paraId="0EB5A759" w14:textId="77777777" w:rsidR="000A3451" w:rsidRPr="000A3451" w:rsidRDefault="000A3451" w:rsidP="000A34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3451">
        <w:rPr>
          <w:rFonts w:ascii="Times New Roman" w:eastAsia="Times New Roman" w:hAnsi="Times New Roman" w:cs="Times New Roman"/>
          <w:kern w:val="0"/>
          <w14:ligatures w14:val="none"/>
        </w:rPr>
        <w:t>Do not tag or identify minors in photos without parental consent</w:t>
      </w:r>
    </w:p>
    <w:p w14:paraId="69E1BA5A" w14:textId="77777777" w:rsidR="000A3451" w:rsidRPr="000A3451" w:rsidRDefault="000A3451" w:rsidP="000A34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3451">
        <w:rPr>
          <w:rFonts w:ascii="Times New Roman" w:eastAsia="Times New Roman" w:hAnsi="Times New Roman" w:cs="Times New Roman"/>
          <w:kern w:val="0"/>
          <w14:ligatures w14:val="none"/>
        </w:rPr>
        <w:t>All communications with youth groups should include at least two adults</w:t>
      </w:r>
    </w:p>
    <w:p w14:paraId="13B6F14E" w14:textId="77777777" w:rsidR="000A3451" w:rsidRPr="000A3451" w:rsidRDefault="00C60995" w:rsidP="000A345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0995">
        <w:rPr>
          <w:rFonts w:ascii="Times New Roman" w:eastAsia="Times New Roman" w:hAnsi="Times New Roman" w:cs="Times New Roman"/>
          <w:noProof/>
          <w:kern w:val="0"/>
        </w:rPr>
        <w:pict w14:anchorId="76567DD8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C53F24F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A34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Church-Owned Devices</w:t>
      </w:r>
    </w:p>
    <w:p w14:paraId="6B83AAA5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3451">
        <w:rPr>
          <w:rFonts w:ascii="Times New Roman" w:eastAsia="Times New Roman" w:hAnsi="Times New Roman" w:cs="Times New Roman"/>
          <w:kern w:val="0"/>
          <w14:ligatures w14:val="none"/>
        </w:rPr>
        <w:t>Activity conducted on church-owned devices — including personal social media use — may be subject to review.</w:t>
      </w:r>
    </w:p>
    <w:p w14:paraId="35367600" w14:textId="77777777" w:rsidR="000A3451" w:rsidRPr="000A3451" w:rsidRDefault="00C60995" w:rsidP="000A345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0995">
        <w:rPr>
          <w:rFonts w:ascii="Times New Roman" w:eastAsia="Times New Roman" w:hAnsi="Times New Roman" w:cs="Times New Roman"/>
          <w:noProof/>
          <w:kern w:val="0"/>
        </w:rPr>
        <w:pict w14:anchorId="32CA7E68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559B3CC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A34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When Things Go Wrong</w:t>
      </w:r>
    </w:p>
    <w:p w14:paraId="5D534BC2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3451">
        <w:rPr>
          <w:rFonts w:ascii="Times New Roman" w:eastAsia="Times New Roman" w:hAnsi="Times New Roman" w:cs="Times New Roman"/>
          <w:kern w:val="0"/>
          <w14:ligatures w14:val="none"/>
        </w:rPr>
        <w:t>If a post causes a problem or conflict, tell your supervisor before it escalates. Do not engage publicly or retaliate online. Take it offline.</w:t>
      </w:r>
    </w:p>
    <w:p w14:paraId="5F8E4996" w14:textId="77777777" w:rsidR="000A3451" w:rsidRPr="000A3451" w:rsidRDefault="00C60995" w:rsidP="000A345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0995">
        <w:rPr>
          <w:rFonts w:ascii="Times New Roman" w:eastAsia="Times New Roman" w:hAnsi="Times New Roman" w:cs="Times New Roman"/>
          <w:noProof/>
          <w:kern w:val="0"/>
        </w:rPr>
        <w:pict w14:anchorId="5B203E02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0A9DFD9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A34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Questions?</w:t>
      </w:r>
    </w:p>
    <w:p w14:paraId="3FFD784D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3451">
        <w:rPr>
          <w:rFonts w:ascii="Times New Roman" w:eastAsia="Times New Roman" w:hAnsi="Times New Roman" w:cs="Times New Roman"/>
          <w:kern w:val="0"/>
          <w14:ligatures w14:val="none"/>
        </w:rPr>
        <w:t>If you're unsure whether something is appropriate to post, ask before posting. Leadership would rather answer a question than manage a crisis.</w:t>
      </w:r>
    </w:p>
    <w:p w14:paraId="79FCEE2C" w14:textId="77777777" w:rsidR="000A3451" w:rsidRPr="000A3451" w:rsidRDefault="00C60995" w:rsidP="000A345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0995">
        <w:rPr>
          <w:rFonts w:ascii="Times New Roman" w:eastAsia="Times New Roman" w:hAnsi="Times New Roman" w:cs="Times New Roman"/>
          <w:noProof/>
          <w:kern w:val="0"/>
        </w:rPr>
        <w:pict w14:anchorId="1573964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74A03C5" w14:textId="77777777" w:rsidR="000A3451" w:rsidRPr="000A3451" w:rsidRDefault="000A3451" w:rsidP="000A3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345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This policy applies to all paid staff and regular volunteers. It will be reviewed annually and updated as needed.</w:t>
      </w:r>
    </w:p>
    <w:p w14:paraId="088BF020" w14:textId="77777777" w:rsidR="007F2007" w:rsidRDefault="007F2007"/>
    <w:sectPr w:rsidR="007F2007" w:rsidSect="000A34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7134E" w14:textId="77777777" w:rsidR="00C60995" w:rsidRDefault="00C60995" w:rsidP="000A3451">
      <w:pPr>
        <w:spacing w:after="0" w:line="240" w:lineRule="auto"/>
      </w:pPr>
      <w:r>
        <w:separator/>
      </w:r>
    </w:p>
  </w:endnote>
  <w:endnote w:type="continuationSeparator" w:id="0">
    <w:p w14:paraId="4F0A8413" w14:textId="77777777" w:rsidR="00C60995" w:rsidRDefault="00C60995" w:rsidP="000A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46922945"/>
      <w:docPartObj>
        <w:docPartGallery w:val="Page Numbers (Bottom of Page)"/>
        <w:docPartUnique/>
      </w:docPartObj>
    </w:sdtPr>
    <w:sdtContent>
      <w:p w14:paraId="0E187285" w14:textId="7B8062CF" w:rsidR="00767238" w:rsidRDefault="00767238" w:rsidP="00200C1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AFB77C3" w14:textId="77777777" w:rsidR="00767238" w:rsidRDefault="00767238" w:rsidP="0076723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imes New Roman" w:hAnsi="Times New Roman" w:cs="Times New Roman"/>
        <w:sz w:val="22"/>
        <w:szCs w:val="22"/>
      </w:rPr>
      <w:id w:val="-2068411124"/>
      <w:docPartObj>
        <w:docPartGallery w:val="Page Numbers (Bottom of Page)"/>
        <w:docPartUnique/>
      </w:docPartObj>
    </w:sdtPr>
    <w:sdtContent>
      <w:p w14:paraId="2AB40F5D" w14:textId="2F688515" w:rsidR="00767238" w:rsidRPr="00490CD1" w:rsidRDefault="00767238" w:rsidP="00200C15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2"/>
            <w:szCs w:val="22"/>
          </w:rPr>
        </w:pPr>
        <w:r w:rsidRPr="00490CD1">
          <w:rPr>
            <w:rStyle w:val="PageNumber"/>
            <w:rFonts w:ascii="Times New Roman" w:hAnsi="Times New Roman" w:cs="Times New Roman"/>
            <w:sz w:val="22"/>
            <w:szCs w:val="22"/>
          </w:rPr>
          <w:fldChar w:fldCharType="begin"/>
        </w:r>
        <w:r w:rsidRPr="00490CD1">
          <w:rPr>
            <w:rStyle w:val="PageNumber"/>
            <w:rFonts w:ascii="Times New Roman" w:hAnsi="Times New Roman" w:cs="Times New Roman"/>
            <w:sz w:val="22"/>
            <w:szCs w:val="22"/>
          </w:rPr>
          <w:instrText xml:space="preserve"> PAGE </w:instrText>
        </w:r>
        <w:r w:rsidRPr="00490CD1">
          <w:rPr>
            <w:rStyle w:val="PageNumber"/>
            <w:rFonts w:ascii="Times New Roman" w:hAnsi="Times New Roman" w:cs="Times New Roman"/>
            <w:sz w:val="22"/>
            <w:szCs w:val="22"/>
          </w:rPr>
          <w:fldChar w:fldCharType="separate"/>
        </w:r>
        <w:r w:rsidRPr="00490CD1">
          <w:rPr>
            <w:rStyle w:val="PageNumber"/>
            <w:rFonts w:ascii="Times New Roman" w:hAnsi="Times New Roman" w:cs="Times New Roman"/>
            <w:noProof/>
            <w:sz w:val="22"/>
            <w:szCs w:val="22"/>
          </w:rPr>
          <w:t>1</w:t>
        </w:r>
        <w:r w:rsidRPr="00490CD1">
          <w:rPr>
            <w:rStyle w:val="PageNumber"/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02E7D9AB" w14:textId="42741895" w:rsidR="000A3451" w:rsidRPr="000A3451" w:rsidRDefault="000A3451" w:rsidP="00490CD1">
    <w:pPr>
      <w:pStyle w:val="Footer"/>
      <w:spacing w:line="360" w:lineRule="auto"/>
      <w:ind w:right="360"/>
      <w:rPr>
        <w:rFonts w:ascii="Times New Roman" w:hAnsi="Times New Roman" w:cs="Times New Roman (Body CS)"/>
        <w:color w:val="747474" w:themeColor="background2" w:themeShade="80"/>
        <w:sz w:val="18"/>
      </w:rPr>
    </w:pPr>
    <w:r w:rsidRPr="000A3451">
      <w:rPr>
        <w:rFonts w:ascii="Times New Roman" w:hAnsi="Times New Roman" w:cs="Times New Roman (Body CS)"/>
        <w:color w:val="747474" w:themeColor="background2" w:themeShade="80"/>
        <w:sz w:val="18"/>
      </w:rPr>
      <w:t xml:space="preserve">Template provided by ClearPolicy — policy acknowledgment made simple. </w:t>
    </w:r>
    <w:hyperlink r:id="rId1" w:history="1">
      <w:r w:rsidRPr="000A3451">
        <w:rPr>
          <w:rStyle w:val="Hyperlink"/>
          <w:rFonts w:ascii="Times New Roman" w:hAnsi="Times New Roman" w:cs="Times New Roman (Body CS)"/>
          <w:color w:val="747474" w:themeColor="background2" w:themeShade="80"/>
          <w:sz w:val="18"/>
        </w:rPr>
        <w:t>clearpolicy.</w:t>
      </w:r>
      <w:r w:rsidRPr="000A3451">
        <w:rPr>
          <w:rStyle w:val="Hyperlink"/>
          <w:rFonts w:ascii="Times New Roman" w:hAnsi="Times New Roman" w:cs="Times New Roman (Body CS)"/>
          <w:color w:val="747474" w:themeColor="background2" w:themeShade="80"/>
          <w:sz w:val="18"/>
        </w:rPr>
        <w:t>app</w:t>
      </w:r>
    </w:hyperlink>
    <w:r w:rsidRPr="000A3451">
      <w:rPr>
        <w:rFonts w:ascii="Times New Roman" w:hAnsi="Times New Roman" w:cs="Times New Roman (Body CS)"/>
        <w:color w:val="747474" w:themeColor="background2" w:themeShade="80"/>
        <w:sz w:val="18"/>
      </w:rPr>
      <w:t xml:space="preserve">.        </w:t>
    </w:r>
    <w:r w:rsidRPr="000A3451">
      <w:rPr>
        <w:rFonts w:ascii="Times New Roman" w:hAnsi="Times New Roman" w:cs="Times New Roman (Body CS)"/>
        <w:noProof/>
        <w:color w:val="747474" w:themeColor="background2" w:themeShade="80"/>
        <w:sz w:val="18"/>
      </w:rPr>
      <w:drawing>
        <wp:anchor distT="0" distB="0" distL="114300" distR="114300" simplePos="0" relativeHeight="251658240" behindDoc="0" locked="0" layoutInCell="1" allowOverlap="1" wp14:anchorId="0B9E8B03" wp14:editId="29800852">
          <wp:simplePos x="0" y="0"/>
          <wp:positionH relativeFrom="column">
            <wp:posOffset>4826635</wp:posOffset>
          </wp:positionH>
          <wp:positionV relativeFrom="paragraph">
            <wp:posOffset>0</wp:posOffset>
          </wp:positionV>
          <wp:extent cx="738505" cy="147320"/>
          <wp:effectExtent l="0" t="0" r="0" b="5080"/>
          <wp:wrapSquare wrapText="bothSides"/>
          <wp:docPr id="1059968146" name="Picture 1" descr="A black background with a black square&#10;&#10;AI-generated content may be incorrect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968146" name="Picture 1" descr="A black background with a black square&#10;&#10;AI-generated content may be incorrect.">
                    <a:hlinkClick r:id="rId1"/>
                  </pic:cNvPr>
                  <pic:cNvPicPr/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505" cy="14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B1704" w14:textId="77777777" w:rsidR="00F97FB9" w:rsidRDefault="00F97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2A5C9" w14:textId="77777777" w:rsidR="00C60995" w:rsidRDefault="00C60995" w:rsidP="000A3451">
      <w:pPr>
        <w:spacing w:after="0" w:line="240" w:lineRule="auto"/>
      </w:pPr>
      <w:r>
        <w:separator/>
      </w:r>
    </w:p>
  </w:footnote>
  <w:footnote w:type="continuationSeparator" w:id="0">
    <w:p w14:paraId="3F30B719" w14:textId="77777777" w:rsidR="00C60995" w:rsidRDefault="00C60995" w:rsidP="000A3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F3D89" w14:textId="77777777" w:rsidR="00F97FB9" w:rsidRDefault="00F97F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006D" w14:textId="77777777" w:rsidR="00F97FB9" w:rsidRDefault="00F97F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E0FDF" w14:textId="77777777" w:rsidR="00F97FB9" w:rsidRDefault="00F97F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D6644"/>
    <w:multiLevelType w:val="multilevel"/>
    <w:tmpl w:val="4D7C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9D09E7"/>
    <w:multiLevelType w:val="multilevel"/>
    <w:tmpl w:val="1754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3833234">
    <w:abstractNumId w:val="0"/>
  </w:num>
  <w:num w:numId="2" w16cid:durableId="1030060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451"/>
    <w:rsid w:val="000A3451"/>
    <w:rsid w:val="00160695"/>
    <w:rsid w:val="003C466C"/>
    <w:rsid w:val="00490CD1"/>
    <w:rsid w:val="00767238"/>
    <w:rsid w:val="007F2007"/>
    <w:rsid w:val="0098173F"/>
    <w:rsid w:val="009873B9"/>
    <w:rsid w:val="00A47DD4"/>
    <w:rsid w:val="00BD0DA5"/>
    <w:rsid w:val="00C60995"/>
    <w:rsid w:val="00CE1B95"/>
    <w:rsid w:val="00F9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44ADF"/>
  <w15:chartTrackingRefBased/>
  <w15:docId w15:val="{665AEF4D-53F4-7D4B-983A-FBDD7984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4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4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4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4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4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4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4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4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4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4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4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4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4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4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4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451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0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A3451"/>
    <w:rPr>
      <w:b/>
      <w:bCs/>
    </w:rPr>
  </w:style>
  <w:style w:type="character" w:styleId="Emphasis">
    <w:name w:val="Emphasis"/>
    <w:basedOn w:val="DefaultParagraphFont"/>
    <w:uiPriority w:val="20"/>
    <w:qFormat/>
    <w:rsid w:val="000A3451"/>
    <w:rPr>
      <w:i/>
      <w:iCs/>
    </w:rPr>
  </w:style>
  <w:style w:type="paragraph" w:customStyle="1" w:styleId="whitespace-normal">
    <w:name w:val="whitespace-normal"/>
    <w:basedOn w:val="Normal"/>
    <w:rsid w:val="000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A3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451"/>
  </w:style>
  <w:style w:type="paragraph" w:styleId="Footer">
    <w:name w:val="footer"/>
    <w:basedOn w:val="Normal"/>
    <w:link w:val="FooterChar"/>
    <w:uiPriority w:val="99"/>
    <w:unhideWhenUsed/>
    <w:rsid w:val="000A3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451"/>
  </w:style>
  <w:style w:type="character" w:styleId="Hyperlink">
    <w:name w:val="Hyperlink"/>
    <w:basedOn w:val="DefaultParagraphFont"/>
    <w:uiPriority w:val="99"/>
    <w:unhideWhenUsed/>
    <w:rsid w:val="000A34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451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67238"/>
  </w:style>
  <w:style w:type="character" w:styleId="FollowedHyperlink">
    <w:name w:val="FollowedHyperlink"/>
    <w:basedOn w:val="DefaultParagraphFont"/>
    <w:uiPriority w:val="99"/>
    <w:semiHidden/>
    <w:unhideWhenUsed/>
    <w:rsid w:val="00F97FB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learpolicy.app/?utm_source=word&amp;utm_campaign=church-staff-social-media-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McKenzie</dc:creator>
  <cp:keywords/>
  <dc:description/>
  <cp:lastModifiedBy>Roy McKenzie</cp:lastModifiedBy>
  <cp:revision>2</cp:revision>
  <dcterms:created xsi:type="dcterms:W3CDTF">2026-02-22T23:32:00Z</dcterms:created>
  <dcterms:modified xsi:type="dcterms:W3CDTF">2026-02-22T23:32:00Z</dcterms:modified>
</cp:coreProperties>
</file>